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C9C2" w14:textId="77777777" w:rsidR="00A26C1B" w:rsidRPr="00DD7546" w:rsidRDefault="00A26C1B">
      <w:pPr>
        <w:rPr>
          <w:b/>
          <w:bCs/>
          <w:color w:val="223B75"/>
          <w:sz w:val="16"/>
          <w:szCs w:val="16"/>
          <w:shd w:val="clear" w:color="auto" w:fill="FFFFFF"/>
        </w:rPr>
      </w:pPr>
    </w:p>
    <w:p w14:paraId="2BC7D4D1" w14:textId="068C3C43" w:rsidR="710DB0D2" w:rsidRDefault="710DB0D2" w:rsidP="710DB0D2">
      <w:pPr>
        <w:rPr>
          <w:color w:val="000000" w:themeColor="text1"/>
        </w:rPr>
      </w:pPr>
    </w:p>
    <w:p w14:paraId="7CDAB614" w14:textId="2EEE7710" w:rsidR="00CE452D" w:rsidRPr="00625943" w:rsidRDefault="00AF3C5D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Being a </w:t>
      </w:r>
      <w:r w:rsidR="00E229CB">
        <w:rPr>
          <w:color w:val="000000" w:themeColor="text1"/>
          <w:shd w:val="clear" w:color="auto" w:fill="FFFFFF"/>
        </w:rPr>
        <w:t>t</w:t>
      </w:r>
      <w:r w:rsidRPr="00625943">
        <w:rPr>
          <w:color w:val="000000" w:themeColor="text1"/>
          <w:shd w:val="clear" w:color="auto" w:fill="FFFFFF"/>
        </w:rPr>
        <w:t xml:space="preserve">abletop </w:t>
      </w:r>
      <w:r w:rsidR="00E229CB">
        <w:rPr>
          <w:color w:val="000000" w:themeColor="text1"/>
          <w:shd w:val="clear" w:color="auto" w:fill="FFFFFF"/>
        </w:rPr>
        <w:t>e</w:t>
      </w:r>
      <w:r w:rsidRPr="00625943">
        <w:rPr>
          <w:color w:val="000000" w:themeColor="text1"/>
          <w:shd w:val="clear" w:color="auto" w:fill="FFFFFF"/>
        </w:rPr>
        <w:t>xercise</w:t>
      </w:r>
      <w:r>
        <w:rPr>
          <w:color w:val="000000" w:themeColor="text1"/>
          <w:shd w:val="clear" w:color="auto" w:fill="FFFFFF"/>
        </w:rPr>
        <w:t xml:space="preserve"> (TTX)</w:t>
      </w:r>
      <w:r w:rsidR="00DE7D2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facilitator is an exciting opportunity. It is a meaningful way to grow your professional skills while giving back to your local community. As a facilitator, you help ensure fairs and other livestock events are prepared for potential animal disease outbreaks. </w:t>
      </w:r>
    </w:p>
    <w:p w14:paraId="4AAA7D50" w14:textId="1758D8B8" w:rsidR="00946F60" w:rsidRPr="00A26C1B" w:rsidRDefault="00ED4C8F">
      <w:pPr>
        <w:rPr>
          <w:b/>
          <w:bCs/>
          <w:color w:val="223B75"/>
          <w:sz w:val="36"/>
          <w:szCs w:val="36"/>
          <w:shd w:val="clear" w:color="auto" w:fill="FFFFFF"/>
        </w:rPr>
      </w:pPr>
      <w:r>
        <w:rPr>
          <w:b/>
          <w:bCs/>
          <w:color w:val="223B75"/>
          <w:sz w:val="36"/>
          <w:szCs w:val="36"/>
          <w:shd w:val="clear" w:color="auto" w:fill="FFFFFF"/>
        </w:rPr>
        <w:t>Step 1 – The Fair Reaches Out to You</w:t>
      </w:r>
    </w:p>
    <w:p w14:paraId="77678CE6" w14:textId="74953468" w:rsidR="005B1285" w:rsidRDefault="00ED4C8F" w:rsidP="00ED4C8F">
      <w:pPr>
        <w:spacing w:after="120"/>
      </w:pPr>
      <w:r>
        <w:t>A f</w:t>
      </w:r>
      <w:r w:rsidR="005B1285" w:rsidRPr="00ED4C8F">
        <w:t xml:space="preserve">air or livestock event </w:t>
      </w:r>
      <w:r w:rsidR="006E0EE8">
        <w:t xml:space="preserve">will contact </w:t>
      </w:r>
      <w:r w:rsidR="005B1285" w:rsidRPr="00ED4C8F">
        <w:t>you</w:t>
      </w:r>
      <w:r>
        <w:t xml:space="preserve"> with a request to facilitate a </w:t>
      </w:r>
      <w:r w:rsidR="00E229CB">
        <w:t>t</w:t>
      </w:r>
      <w:r w:rsidRPr="00625943">
        <w:rPr>
          <w:color w:val="000000" w:themeColor="text1"/>
          <w:shd w:val="clear" w:color="auto" w:fill="FFFFFF"/>
        </w:rPr>
        <w:t xml:space="preserve">abletop </w:t>
      </w:r>
      <w:r w:rsidR="00E229CB">
        <w:rPr>
          <w:color w:val="000000" w:themeColor="text1"/>
          <w:shd w:val="clear" w:color="auto" w:fill="FFFFFF"/>
        </w:rPr>
        <w:t>e</w:t>
      </w:r>
      <w:r w:rsidRPr="00625943">
        <w:rPr>
          <w:color w:val="000000" w:themeColor="text1"/>
          <w:shd w:val="clear" w:color="auto" w:fill="FFFFFF"/>
        </w:rPr>
        <w:t>xercise</w:t>
      </w:r>
      <w:r w:rsidR="00E229CB">
        <w:rPr>
          <w:color w:val="000000" w:themeColor="text1"/>
          <w:shd w:val="clear" w:color="auto" w:fill="FFFFFF"/>
        </w:rPr>
        <w:t xml:space="preserve">. </w:t>
      </w:r>
      <w:r w:rsidRPr="00625943">
        <w:rPr>
          <w:color w:val="000000" w:themeColor="text1"/>
          <w:shd w:val="clear" w:color="auto" w:fill="FFFFFF"/>
        </w:rPr>
        <w:t xml:space="preserve">Once you accept, you officially begin your role as a facilitator. </w:t>
      </w:r>
    </w:p>
    <w:p w14:paraId="24832803" w14:textId="125E3AAD" w:rsidR="00ED4C8F" w:rsidRPr="00A26C1B" w:rsidRDefault="00ED4C8F" w:rsidP="00ED4C8F">
      <w:pPr>
        <w:rPr>
          <w:b/>
          <w:bCs/>
          <w:color w:val="223B75"/>
          <w:sz w:val="36"/>
          <w:szCs w:val="36"/>
          <w:shd w:val="clear" w:color="auto" w:fill="FFFFFF"/>
        </w:rPr>
      </w:pPr>
      <w:r>
        <w:rPr>
          <w:b/>
          <w:bCs/>
          <w:color w:val="223B75"/>
          <w:sz w:val="36"/>
          <w:szCs w:val="36"/>
          <w:shd w:val="clear" w:color="auto" w:fill="FFFFFF"/>
        </w:rPr>
        <w:t>Step 2 – Complete the Facilitator Training</w:t>
      </w:r>
    </w:p>
    <w:p w14:paraId="2E9CD806" w14:textId="41B26205" w:rsidR="00ED4C8F" w:rsidRDefault="00ED4C8F" w:rsidP="006E0EE8">
      <w:pPr>
        <w:spacing w:after="120"/>
      </w:pPr>
      <w:r>
        <w:t>Once you agree, create an account on the Prepare2Re</w:t>
      </w:r>
      <w:r w:rsidR="006E0EE8">
        <w:t>s</w:t>
      </w:r>
      <w:r>
        <w:t>pond website</w:t>
      </w:r>
      <w:r w:rsidR="006E0EE8">
        <w:t xml:space="preserve"> </w:t>
      </w:r>
      <w:r>
        <w:t>(</w:t>
      </w:r>
      <w:hyperlink r:id="rId7" w:history="1">
        <w:r w:rsidRPr="005A0C73">
          <w:rPr>
            <w:rStyle w:val="Hyperlink"/>
          </w:rPr>
          <w:t>https://prepare2respondprogram.org</w:t>
        </w:r>
      </w:hyperlink>
      <w:r>
        <w:t>)</w:t>
      </w:r>
      <w:r w:rsidR="006E0EE8">
        <w:t xml:space="preserve">. </w:t>
      </w:r>
      <w:r>
        <w:t xml:space="preserve">Select </w:t>
      </w:r>
      <w:r w:rsidR="006E0EE8">
        <w:t xml:space="preserve">the </w:t>
      </w:r>
      <w:r w:rsidRPr="1DB7C558">
        <w:rPr>
          <w:i/>
          <w:iCs/>
          <w:color w:val="000000" w:themeColor="text1"/>
          <w:shd w:val="clear" w:color="auto" w:fill="FFFFFF"/>
        </w:rPr>
        <w:t xml:space="preserve">Tabletop Exercises </w:t>
      </w:r>
      <w:r w:rsidRPr="1DB7C558">
        <w:rPr>
          <w:i/>
          <w:iCs/>
        </w:rPr>
        <w:t>Facilitator Series</w:t>
      </w:r>
      <w:r w:rsidR="006E0EE8" w:rsidRPr="1DB7C558">
        <w:rPr>
          <w:i/>
          <w:iCs/>
        </w:rPr>
        <w:t xml:space="preserve"> </w:t>
      </w:r>
      <w:r w:rsidR="006E0EE8">
        <w:t xml:space="preserve">and begin the </w:t>
      </w:r>
      <w:r w:rsidR="006E0EE8" w:rsidRPr="00ED4C8F">
        <w:t>web-based training</w:t>
      </w:r>
      <w:r w:rsidR="006E0EE8">
        <w:t xml:space="preserve"> modules. </w:t>
      </w:r>
      <w:r w:rsidR="006E0EE8">
        <w:rPr>
          <w:color w:val="000000" w:themeColor="text1"/>
          <w:shd w:val="clear" w:color="auto" w:fill="FFFFFF"/>
        </w:rPr>
        <w:t>E</w:t>
      </w:r>
      <w:r w:rsidR="006E0EE8" w:rsidRPr="006E0EE8">
        <w:rPr>
          <w:color w:val="000000" w:themeColor="text1"/>
          <w:shd w:val="clear" w:color="auto" w:fill="FFFFFF"/>
        </w:rPr>
        <w:t>ach module takes about 20 minutes to complete.</w:t>
      </w:r>
      <w:r w:rsidR="006E0EE8">
        <w:t xml:space="preserve"> </w:t>
      </w:r>
    </w:p>
    <w:p w14:paraId="2F9FA2E5" w14:textId="26147A1E" w:rsidR="00ED4C8F" w:rsidRDefault="1DB7C558" w:rsidP="006E0EE8">
      <w:pPr>
        <w:spacing w:after="120"/>
      </w:pPr>
      <w:r>
        <w:t xml:space="preserve">As part of this series, you will complete the following modules: </w:t>
      </w:r>
    </w:p>
    <w:p w14:paraId="54D67BEE" w14:textId="77777777" w:rsidR="00ED4C8F" w:rsidRDefault="00ED4C8F" w:rsidP="00ED4C8F">
      <w:pPr>
        <w:pStyle w:val="ListParagraph"/>
        <w:numPr>
          <w:ilvl w:val="1"/>
          <w:numId w:val="5"/>
        </w:numPr>
        <w:spacing w:after="120"/>
      </w:pPr>
      <w:r>
        <w:t>Introduction</w:t>
      </w:r>
    </w:p>
    <w:p w14:paraId="435D2969" w14:textId="77777777" w:rsidR="00ED4C8F" w:rsidRDefault="00ED4C8F" w:rsidP="00ED4C8F">
      <w:pPr>
        <w:pStyle w:val="ListParagraph"/>
        <w:numPr>
          <w:ilvl w:val="1"/>
          <w:numId w:val="5"/>
        </w:numPr>
        <w:spacing w:after="120"/>
      </w:pPr>
      <w:r>
        <w:t>Livestock Event Personal</w:t>
      </w:r>
    </w:p>
    <w:p w14:paraId="680A73B7" w14:textId="77777777" w:rsidR="00ED4C8F" w:rsidRDefault="00ED4C8F" w:rsidP="00ED4C8F">
      <w:pPr>
        <w:pStyle w:val="ListParagraph"/>
        <w:numPr>
          <w:ilvl w:val="1"/>
          <w:numId w:val="5"/>
        </w:numPr>
        <w:spacing w:after="120"/>
      </w:pPr>
      <w:r>
        <w:t>First Responder</w:t>
      </w:r>
    </w:p>
    <w:p w14:paraId="740613C3" w14:textId="77777777" w:rsidR="00ED4C8F" w:rsidRDefault="00ED4C8F" w:rsidP="00ED4C8F">
      <w:pPr>
        <w:pStyle w:val="ListParagraph"/>
        <w:numPr>
          <w:ilvl w:val="1"/>
          <w:numId w:val="5"/>
        </w:numPr>
        <w:spacing w:after="120"/>
      </w:pPr>
      <w:r>
        <w:t xml:space="preserve">Communication </w:t>
      </w:r>
    </w:p>
    <w:p w14:paraId="710A13DB" w14:textId="1B899EAA" w:rsidR="00ED4C8F" w:rsidRDefault="1DB7C558" w:rsidP="00ED4C8F">
      <w:pPr>
        <w:pStyle w:val="ListParagraph"/>
        <w:numPr>
          <w:ilvl w:val="1"/>
          <w:numId w:val="5"/>
        </w:numPr>
        <w:spacing w:after="120"/>
      </w:pPr>
      <w:r>
        <w:t>Tabletop Exercise Facilitator</w:t>
      </w:r>
    </w:p>
    <w:p w14:paraId="3C714BB4" w14:textId="2E205E8A" w:rsidR="00946630" w:rsidRPr="00FC0978" w:rsidRDefault="00FC0978" w:rsidP="1DB7C558">
      <w:pPr>
        <w:rPr>
          <w:b/>
          <w:bCs/>
          <w:color w:val="223B75"/>
          <w:sz w:val="36"/>
          <w:szCs w:val="36"/>
        </w:rPr>
      </w:pPr>
      <w:r w:rsidRPr="00E229CB">
        <w:t>The</w:t>
      </w:r>
      <w:r w:rsidRPr="00E229CB">
        <w:rPr>
          <w:color w:val="000000" w:themeColor="text1"/>
          <w:shd w:val="clear" w:color="auto" w:fill="FFFFFF"/>
        </w:rPr>
        <w:t xml:space="preserve"> </w:t>
      </w:r>
      <w:r w:rsidR="00E229CB" w:rsidRPr="00E229CB">
        <w:rPr>
          <w:color w:val="000000" w:themeColor="text1"/>
          <w:shd w:val="clear" w:color="auto" w:fill="FFFFFF"/>
        </w:rPr>
        <w:t>t</w:t>
      </w:r>
      <w:r w:rsidRPr="00E229CB">
        <w:rPr>
          <w:color w:val="000000" w:themeColor="text1"/>
          <w:shd w:val="clear" w:color="auto" w:fill="FFFFFF"/>
        </w:rPr>
        <w:t>abletop</w:t>
      </w:r>
      <w:r w:rsidRPr="00FC0978">
        <w:rPr>
          <w:color w:val="000000" w:themeColor="text1"/>
          <w:shd w:val="clear" w:color="auto" w:fill="FFFFFF"/>
        </w:rPr>
        <w:t xml:space="preserve"> </w:t>
      </w:r>
      <w:r w:rsidR="00E229CB">
        <w:rPr>
          <w:color w:val="000000" w:themeColor="text1"/>
          <w:shd w:val="clear" w:color="auto" w:fill="FFFFFF"/>
        </w:rPr>
        <w:t>e</w:t>
      </w:r>
      <w:r w:rsidRPr="00FC0978">
        <w:rPr>
          <w:color w:val="000000" w:themeColor="text1"/>
          <w:shd w:val="clear" w:color="auto" w:fill="FFFFFF"/>
        </w:rPr>
        <w:t xml:space="preserve">xercises </w:t>
      </w:r>
      <w:r w:rsidR="00E229CB">
        <w:t>f</w:t>
      </w:r>
      <w:r w:rsidRPr="00FC0978">
        <w:t>acilitator training</w:t>
      </w:r>
      <w:r>
        <w:t xml:space="preserve"> module </w:t>
      </w:r>
      <w:r w:rsidR="00E229CB">
        <w:t>provides</w:t>
      </w:r>
      <w:r>
        <w:t xml:space="preserve"> essential guidance on: </w:t>
      </w:r>
    </w:p>
    <w:p w14:paraId="4BBA3213" w14:textId="71E402CE" w:rsidR="00946630" w:rsidRPr="00FC0978" w:rsidRDefault="1DB7C558" w:rsidP="1DB7C558">
      <w:pPr>
        <w:pStyle w:val="ListParagraph"/>
        <w:numPr>
          <w:ilvl w:val="1"/>
          <w:numId w:val="5"/>
        </w:numPr>
        <w:spacing w:after="120"/>
      </w:pPr>
      <w:r>
        <w:t xml:space="preserve">Understanding the purpose and structure of a </w:t>
      </w:r>
      <w:r w:rsidR="00E229CB">
        <w:t>t</w:t>
      </w:r>
      <w:r>
        <w:t xml:space="preserve">abletop </w:t>
      </w:r>
      <w:r w:rsidR="00E229CB">
        <w:t>e</w:t>
      </w:r>
      <w:r>
        <w:t>xercise</w:t>
      </w:r>
    </w:p>
    <w:p w14:paraId="6D265C2A" w14:textId="25058B1D" w:rsidR="00946630" w:rsidRPr="00FC0978" w:rsidRDefault="1DB7C558" w:rsidP="1DB7C558">
      <w:pPr>
        <w:pStyle w:val="ListParagraph"/>
        <w:numPr>
          <w:ilvl w:val="1"/>
          <w:numId w:val="5"/>
        </w:numPr>
        <w:spacing w:after="120"/>
      </w:pPr>
      <w:r>
        <w:t xml:space="preserve">Working with the </w:t>
      </w:r>
      <w:r w:rsidR="00E229CB">
        <w:t>f</w:t>
      </w:r>
      <w:r>
        <w:t xml:space="preserve">air </w:t>
      </w:r>
      <w:r w:rsidR="00E229CB">
        <w:t>l</w:t>
      </w:r>
      <w:r>
        <w:t>iaison</w:t>
      </w:r>
    </w:p>
    <w:p w14:paraId="78BBB49E" w14:textId="1821A1C3" w:rsidR="00946630" w:rsidRPr="00FC0978" w:rsidRDefault="1DB7C558" w:rsidP="1DB7C558">
      <w:pPr>
        <w:pStyle w:val="ListParagraph"/>
        <w:numPr>
          <w:ilvl w:val="1"/>
          <w:numId w:val="5"/>
        </w:numPr>
        <w:spacing w:after="120"/>
      </w:pPr>
      <w:r>
        <w:t>Selecting the appropriate scenarios for the event</w:t>
      </w:r>
    </w:p>
    <w:p w14:paraId="1B9CA982" w14:textId="2D16965B" w:rsidR="00946630" w:rsidRPr="00FC0978" w:rsidRDefault="1DB7C558" w:rsidP="1DB7C558">
      <w:pPr>
        <w:pStyle w:val="ListParagraph"/>
        <w:numPr>
          <w:ilvl w:val="1"/>
          <w:numId w:val="5"/>
        </w:numPr>
        <w:spacing w:after="120"/>
      </w:pPr>
      <w:r>
        <w:t xml:space="preserve">Using effective facilitation techniques </w:t>
      </w:r>
    </w:p>
    <w:p w14:paraId="71D6DC91" w14:textId="41A0EA80" w:rsidR="00946630" w:rsidRPr="00FC0978" w:rsidRDefault="1DB7C558" w:rsidP="1DB7C558">
      <w:pPr>
        <w:pStyle w:val="ListParagraph"/>
        <w:numPr>
          <w:ilvl w:val="1"/>
          <w:numId w:val="5"/>
        </w:numPr>
        <w:spacing w:after="120"/>
      </w:pPr>
      <w:r>
        <w:t xml:space="preserve">Preparing for the </w:t>
      </w:r>
      <w:r w:rsidR="00E229CB">
        <w:t>tabletop exercise</w:t>
      </w:r>
    </w:p>
    <w:p w14:paraId="6CC52FD0" w14:textId="36336B37" w:rsidR="00946630" w:rsidRPr="00FC0978" w:rsidRDefault="1DB7C558" w:rsidP="1DB7C558">
      <w:pPr>
        <w:pStyle w:val="ListParagraph"/>
        <w:numPr>
          <w:ilvl w:val="1"/>
          <w:numId w:val="5"/>
        </w:numPr>
        <w:spacing w:after="120"/>
      </w:pPr>
      <w:r>
        <w:t xml:space="preserve">Conducting </w:t>
      </w:r>
      <w:r w:rsidR="00E229CB">
        <w:t>e</w:t>
      </w:r>
      <w:r>
        <w:t>valuations</w:t>
      </w:r>
    </w:p>
    <w:p w14:paraId="0CCCEA29" w14:textId="22E0C7F1" w:rsidR="00946630" w:rsidRPr="00FC0978" w:rsidRDefault="1DB7C558" w:rsidP="1DB7C558">
      <w:pPr>
        <w:pStyle w:val="ListParagraph"/>
        <w:numPr>
          <w:ilvl w:val="1"/>
          <w:numId w:val="5"/>
        </w:numPr>
        <w:spacing w:after="120"/>
      </w:pPr>
      <w:r>
        <w:t>Supporting post event planning and next steps</w:t>
      </w:r>
    </w:p>
    <w:p w14:paraId="1DFCAEA8" w14:textId="3BF19489" w:rsidR="00946630" w:rsidRPr="00FC0978" w:rsidRDefault="00946630" w:rsidP="1DB7C558">
      <w:pPr>
        <w:rPr>
          <w:color w:val="000000" w:themeColor="text1"/>
          <w:shd w:val="clear" w:color="auto" w:fill="FFFFFF"/>
        </w:rPr>
      </w:pPr>
    </w:p>
    <w:sectPr w:rsidR="00946630" w:rsidRPr="00FC097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D4F7" w14:textId="77777777" w:rsidR="002F060B" w:rsidRDefault="002F060B" w:rsidP="00495F6C">
      <w:pPr>
        <w:spacing w:after="0" w:line="240" w:lineRule="auto"/>
      </w:pPr>
      <w:r>
        <w:separator/>
      </w:r>
    </w:p>
  </w:endnote>
  <w:endnote w:type="continuationSeparator" w:id="0">
    <w:p w14:paraId="26D82C8A" w14:textId="77777777" w:rsidR="002F060B" w:rsidRDefault="002F060B" w:rsidP="0049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31BF" w14:textId="4824CE2F" w:rsidR="00495F6C" w:rsidRDefault="00495F6C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17E056" wp14:editId="4C35DE4E">
              <wp:simplePos x="0" y="0"/>
              <wp:positionH relativeFrom="page">
                <wp:posOffset>0</wp:posOffset>
              </wp:positionH>
              <wp:positionV relativeFrom="page">
                <wp:posOffset>9680575</wp:posOffset>
              </wp:positionV>
              <wp:extent cx="6718300" cy="11493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18300" cy="114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18300" h="114935">
                            <a:moveTo>
                              <a:pt x="6660691" y="0"/>
                            </a:moveTo>
                            <a:lnTo>
                              <a:pt x="0" y="0"/>
                            </a:lnTo>
                            <a:lnTo>
                              <a:pt x="0" y="114642"/>
                            </a:lnTo>
                            <a:lnTo>
                              <a:pt x="6660691" y="114642"/>
                            </a:lnTo>
                            <a:lnTo>
                              <a:pt x="6683006" y="110137"/>
                            </a:lnTo>
                            <a:lnTo>
                              <a:pt x="6701228" y="97853"/>
                            </a:lnTo>
                            <a:lnTo>
                              <a:pt x="6713514" y="79634"/>
                            </a:lnTo>
                            <a:lnTo>
                              <a:pt x="6718019" y="57327"/>
                            </a:lnTo>
                            <a:lnTo>
                              <a:pt x="6713514" y="35013"/>
                            </a:lnTo>
                            <a:lnTo>
                              <a:pt x="6701228" y="16790"/>
                            </a:lnTo>
                            <a:lnTo>
                              <a:pt x="6683006" y="4505"/>
                            </a:lnTo>
                            <a:lnTo>
                              <a:pt x="6660691" y="0"/>
                            </a:lnTo>
                            <a:close/>
                          </a:path>
                        </a:pathLst>
                      </a:custGeom>
                      <a:solidFill>
                        <a:srgbClr val="2F5E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3" style="position:absolute;margin-left:0;margin-top:762.25pt;width:529pt;height:9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8300,114935" o:spid="_x0000_s1026" fillcolor="#2f5e97" stroked="f" path="m6660691,l,,,114642r6660691,l6683006,110137r18222,-12284l6713514,79634r4505,-22307l6713514,35013,6701228,16790,6683006,4505,6660691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" w14:anchorId="4DDD0378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DCADC5" wp14:editId="11462CEB">
              <wp:simplePos x="0" y="0"/>
              <wp:positionH relativeFrom="page">
                <wp:posOffset>0</wp:posOffset>
              </wp:positionH>
              <wp:positionV relativeFrom="page">
                <wp:posOffset>9442450</wp:posOffset>
              </wp:positionV>
              <wp:extent cx="6889750" cy="1257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975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0384" h="125730">
                            <a:moveTo>
                              <a:pt x="6827415" y="0"/>
                            </a:moveTo>
                            <a:lnTo>
                              <a:pt x="0" y="0"/>
                            </a:lnTo>
                            <a:lnTo>
                              <a:pt x="0" y="125450"/>
                            </a:lnTo>
                            <a:lnTo>
                              <a:pt x="6827415" y="125450"/>
                            </a:lnTo>
                            <a:lnTo>
                              <a:pt x="6851832" y="120521"/>
                            </a:lnTo>
                            <a:lnTo>
                              <a:pt x="6871770" y="107080"/>
                            </a:lnTo>
                            <a:lnTo>
                              <a:pt x="6885212" y="87142"/>
                            </a:lnTo>
                            <a:lnTo>
                              <a:pt x="6890141" y="62725"/>
                            </a:lnTo>
                            <a:lnTo>
                              <a:pt x="6885212" y="38308"/>
                            </a:lnTo>
                            <a:lnTo>
                              <a:pt x="6871770" y="18370"/>
                            </a:lnTo>
                            <a:lnTo>
                              <a:pt x="6851832" y="4928"/>
                            </a:lnTo>
                            <a:lnTo>
                              <a:pt x="6827415" y="0"/>
                            </a:lnTo>
                            <a:close/>
                          </a:path>
                        </a:pathLst>
                      </a:custGeom>
                      <a:solidFill>
                        <a:srgbClr val="203C7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4" style="position:absolute;margin-left:0;margin-top:743.5pt;width:542.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0384,125730" o:spid="_x0000_s1026" fillcolor="#203c75" stroked="f" path="m6827415,l,,,125450r6827415,l6851832,120521r19938,-13441l6885212,87142r4929,-24417l6885212,38308,6871770,18370,6851832,4928,682741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" w14:anchorId="24C0B503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C38B8E" wp14:editId="7B4B4294">
              <wp:simplePos x="0" y="0"/>
              <wp:positionH relativeFrom="page">
                <wp:posOffset>0</wp:posOffset>
              </wp:positionH>
              <wp:positionV relativeFrom="page">
                <wp:posOffset>9172575</wp:posOffset>
              </wp:positionV>
              <wp:extent cx="7080250" cy="17272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0250" cy="172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80250" h="172720">
                            <a:moveTo>
                              <a:pt x="6993470" y="0"/>
                            </a:moveTo>
                            <a:lnTo>
                              <a:pt x="0" y="0"/>
                            </a:lnTo>
                            <a:lnTo>
                              <a:pt x="0" y="172529"/>
                            </a:lnTo>
                            <a:lnTo>
                              <a:pt x="6993470" y="172529"/>
                            </a:lnTo>
                            <a:lnTo>
                              <a:pt x="7027045" y="165750"/>
                            </a:lnTo>
                            <a:lnTo>
                              <a:pt x="7054464" y="147264"/>
                            </a:lnTo>
                            <a:lnTo>
                              <a:pt x="7072950" y="119846"/>
                            </a:lnTo>
                            <a:lnTo>
                              <a:pt x="7079729" y="86271"/>
                            </a:lnTo>
                            <a:lnTo>
                              <a:pt x="7072950" y="52688"/>
                            </a:lnTo>
                            <a:lnTo>
                              <a:pt x="7054464" y="25266"/>
                            </a:lnTo>
                            <a:lnTo>
                              <a:pt x="7027045" y="6779"/>
                            </a:lnTo>
                            <a:lnTo>
                              <a:pt x="6993470" y="0"/>
                            </a:lnTo>
                            <a:close/>
                          </a:path>
                        </a:pathLst>
                      </a:custGeom>
                      <a:solidFill>
                        <a:srgbClr val="A91D3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5" style="position:absolute;margin-left:0;margin-top:722.25pt;width:557.5pt;height:13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0250,172720" o:spid="_x0000_s1026" fillcolor="#a91d36" stroked="f" path="m6993470,l,,,172529r6993470,l7027045,165750r27419,-18486l7072950,119846r6779,-33575l7072950,52688,7054464,25266,7027045,6779,6993470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" w14:anchorId="689F92E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BADA" w14:textId="77777777" w:rsidR="002F060B" w:rsidRDefault="002F060B" w:rsidP="00495F6C">
      <w:pPr>
        <w:spacing w:after="0" w:line="240" w:lineRule="auto"/>
      </w:pPr>
      <w:r>
        <w:separator/>
      </w:r>
    </w:p>
  </w:footnote>
  <w:footnote w:type="continuationSeparator" w:id="0">
    <w:p w14:paraId="36B045A1" w14:textId="77777777" w:rsidR="002F060B" w:rsidRDefault="002F060B" w:rsidP="00495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CDC9" w14:textId="1C5D196F" w:rsidR="00495F6C" w:rsidRPr="00A26C1B" w:rsidRDefault="00AF3C5D">
    <w:pPr>
      <w:pStyle w:val="Header"/>
      <w:rPr>
        <w:rFonts w:ascii="Aptos Display" w:hAnsi="Aptos Display"/>
        <w:b/>
        <w:bCs/>
        <w:color w:val="A90533"/>
        <w:sz w:val="60"/>
        <w:szCs w:val="60"/>
      </w:rPr>
    </w:pPr>
    <w:r>
      <w:rPr>
        <w:rFonts w:ascii="Aptos Display" w:hAnsi="Aptos Display" w:cs="Calibri"/>
        <w:b/>
        <w:bCs/>
        <w:color w:val="A90533"/>
        <w:sz w:val="56"/>
        <w:szCs w:val="56"/>
        <w:shd w:val="clear" w:color="auto" w:fill="FFFFFF"/>
      </w:rPr>
      <w:t>Becoming a Facilitator</w:t>
    </w:r>
    <w:r w:rsidR="00A26C1B" w:rsidRPr="00A26C1B">
      <w:rPr>
        <w:rFonts w:ascii="Aptos Display" w:hAnsi="Aptos Display" w:cs="Calibri"/>
        <w:b/>
        <w:bCs/>
        <w:color w:val="A90533"/>
        <w:sz w:val="56"/>
        <w:szCs w:val="56"/>
        <w:shd w:val="clear" w:color="auto" w:fill="FFFFFF"/>
      </w:rPr>
      <w:t xml:space="preserve"> </w:t>
    </w:r>
    <w:r w:rsidR="00495F6C" w:rsidRPr="00A26C1B">
      <w:rPr>
        <w:rFonts w:ascii="Aptos Display" w:hAnsi="Aptos Display"/>
        <w:b/>
        <w:bCs/>
        <w:noProof/>
        <w:color w:val="A90533"/>
        <w:sz w:val="60"/>
        <w:szCs w:val="60"/>
      </w:rPr>
      <w:drawing>
        <wp:anchor distT="0" distB="0" distL="0" distR="0" simplePos="0" relativeHeight="251663360" behindDoc="1" locked="0" layoutInCell="1" allowOverlap="1" wp14:anchorId="3DB44424" wp14:editId="51E87976">
          <wp:simplePos x="0" y="0"/>
          <wp:positionH relativeFrom="page">
            <wp:posOffset>5521234</wp:posOffset>
          </wp:positionH>
          <wp:positionV relativeFrom="page">
            <wp:posOffset>100149</wp:posOffset>
          </wp:positionV>
          <wp:extent cx="1874520" cy="1250276"/>
          <wp:effectExtent l="0" t="0" r="0" b="0"/>
          <wp:wrapNone/>
          <wp:docPr id="1" name="Image 1" descr="A blue circle with red text and a numbe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circle with red text and a number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4520" cy="1250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21A7"/>
    <w:multiLevelType w:val="hybridMultilevel"/>
    <w:tmpl w:val="827E9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9117B"/>
    <w:multiLevelType w:val="hybridMultilevel"/>
    <w:tmpl w:val="3492425A"/>
    <w:lvl w:ilvl="0" w:tplc="C4F0D42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17C5"/>
    <w:multiLevelType w:val="hybridMultilevel"/>
    <w:tmpl w:val="49525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46749"/>
    <w:multiLevelType w:val="multilevel"/>
    <w:tmpl w:val="46E8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B466CD"/>
    <w:multiLevelType w:val="hybridMultilevel"/>
    <w:tmpl w:val="4B36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68AB3"/>
    <w:multiLevelType w:val="hybridMultilevel"/>
    <w:tmpl w:val="A36CDECA"/>
    <w:lvl w:ilvl="0" w:tplc="9A2AB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8B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2C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24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CD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4A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A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7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E4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5468">
    <w:abstractNumId w:val="5"/>
  </w:num>
  <w:num w:numId="2" w16cid:durableId="174804587">
    <w:abstractNumId w:val="2"/>
  </w:num>
  <w:num w:numId="3" w16cid:durableId="1620839831">
    <w:abstractNumId w:val="0"/>
  </w:num>
  <w:num w:numId="4" w16cid:durableId="1084454376">
    <w:abstractNumId w:val="1"/>
  </w:num>
  <w:num w:numId="5" w16cid:durableId="1528062608">
    <w:abstractNumId w:val="4"/>
  </w:num>
  <w:num w:numId="6" w16cid:durableId="2094622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60"/>
    <w:rsid w:val="000759A2"/>
    <w:rsid w:val="0008117F"/>
    <w:rsid w:val="00083B77"/>
    <w:rsid w:val="000B212E"/>
    <w:rsid w:val="001412BB"/>
    <w:rsid w:val="002A21D1"/>
    <w:rsid w:val="002F060B"/>
    <w:rsid w:val="003645D0"/>
    <w:rsid w:val="003F660A"/>
    <w:rsid w:val="00495F6C"/>
    <w:rsid w:val="004F01DE"/>
    <w:rsid w:val="00511697"/>
    <w:rsid w:val="00542130"/>
    <w:rsid w:val="005B1285"/>
    <w:rsid w:val="005F3DB7"/>
    <w:rsid w:val="006007F8"/>
    <w:rsid w:val="00625943"/>
    <w:rsid w:val="006E0EE8"/>
    <w:rsid w:val="00706E8D"/>
    <w:rsid w:val="00710608"/>
    <w:rsid w:val="0089422E"/>
    <w:rsid w:val="00946630"/>
    <w:rsid w:val="00946F60"/>
    <w:rsid w:val="009B1C47"/>
    <w:rsid w:val="00A26C1B"/>
    <w:rsid w:val="00A61947"/>
    <w:rsid w:val="00AF3C5D"/>
    <w:rsid w:val="00B65AAD"/>
    <w:rsid w:val="00C02195"/>
    <w:rsid w:val="00C12A8D"/>
    <w:rsid w:val="00C152D5"/>
    <w:rsid w:val="00C62B30"/>
    <w:rsid w:val="00CC37F5"/>
    <w:rsid w:val="00CE25F0"/>
    <w:rsid w:val="00CE452D"/>
    <w:rsid w:val="00DD7546"/>
    <w:rsid w:val="00DE7D2C"/>
    <w:rsid w:val="00E229CB"/>
    <w:rsid w:val="00E409AE"/>
    <w:rsid w:val="00E7748B"/>
    <w:rsid w:val="00E97E4D"/>
    <w:rsid w:val="00EB385D"/>
    <w:rsid w:val="00EC2058"/>
    <w:rsid w:val="00ED4C8F"/>
    <w:rsid w:val="00F44753"/>
    <w:rsid w:val="00F67A42"/>
    <w:rsid w:val="00FB3F01"/>
    <w:rsid w:val="00FC0978"/>
    <w:rsid w:val="00FE02C1"/>
    <w:rsid w:val="00FE3FC3"/>
    <w:rsid w:val="1DB7C558"/>
    <w:rsid w:val="4AA62196"/>
    <w:rsid w:val="710DB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F0126"/>
  <w15:chartTrackingRefBased/>
  <w15:docId w15:val="{5D36B5F8-23C6-A749-B012-53E5AE0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F6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46F60"/>
  </w:style>
  <w:style w:type="character" w:styleId="Strong">
    <w:name w:val="Strong"/>
    <w:basedOn w:val="DefaultParagraphFont"/>
    <w:uiPriority w:val="22"/>
    <w:qFormat/>
    <w:rsid w:val="00946F60"/>
    <w:rPr>
      <w:b/>
      <w:bCs/>
    </w:rPr>
  </w:style>
  <w:style w:type="character" w:styleId="Hyperlink">
    <w:name w:val="Hyperlink"/>
    <w:basedOn w:val="DefaultParagraphFont"/>
    <w:uiPriority w:val="99"/>
    <w:unhideWhenUsed/>
    <w:rsid w:val="00495F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F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F6C"/>
  </w:style>
  <w:style w:type="paragraph" w:styleId="Footer">
    <w:name w:val="footer"/>
    <w:basedOn w:val="Normal"/>
    <w:link w:val="FooterChar"/>
    <w:uiPriority w:val="99"/>
    <w:unhideWhenUsed/>
    <w:rsid w:val="0049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F6C"/>
  </w:style>
  <w:style w:type="character" w:customStyle="1" w:styleId="vkekvd">
    <w:name w:val="vkekvd"/>
    <w:basedOn w:val="DefaultParagraphFont"/>
    <w:rsid w:val="00DD7546"/>
  </w:style>
  <w:style w:type="character" w:styleId="CommentReference">
    <w:name w:val="annotation reference"/>
    <w:basedOn w:val="DefaultParagraphFont"/>
    <w:uiPriority w:val="99"/>
    <w:semiHidden/>
    <w:unhideWhenUsed/>
    <w:rsid w:val="00C12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epare2respondprogr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1162</Characters>
  <Application>Microsoft Office Word</Application>
  <DocSecurity>0</DocSecurity>
  <Lines>28</Lines>
  <Paragraphs>22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Rebich</dc:creator>
  <cp:keywords/>
  <dc:description/>
  <cp:lastModifiedBy>Craig Rebich</cp:lastModifiedBy>
  <cp:revision>16</cp:revision>
  <dcterms:created xsi:type="dcterms:W3CDTF">2025-11-21T15:52:00Z</dcterms:created>
  <dcterms:modified xsi:type="dcterms:W3CDTF">2025-12-01T19:55:00Z</dcterms:modified>
</cp:coreProperties>
</file>