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A9AA510" w:rsidR="00880AE2" w:rsidRDefault="00000000" w:rsidP="00574169">
      <w:pPr>
        <w:jc w:val="center"/>
        <w:rPr>
          <w:b/>
          <w:sz w:val="24"/>
          <w:szCs w:val="24"/>
        </w:rPr>
      </w:pPr>
      <w:r>
        <w:rPr>
          <w:b/>
          <w:sz w:val="24"/>
          <w:szCs w:val="24"/>
        </w:rPr>
        <w:t>Media Advisory Template</w:t>
      </w:r>
    </w:p>
    <w:p w14:paraId="00000002" w14:textId="77777777" w:rsidR="00880AE2" w:rsidRDefault="00880AE2" w:rsidP="00574169"/>
    <w:p w14:paraId="00000003" w14:textId="77777777" w:rsidR="00880AE2" w:rsidRDefault="00000000" w:rsidP="00574169">
      <w:r>
        <w:t>For email subject: DAY OF WEEK: HEADLINE</w:t>
      </w:r>
    </w:p>
    <w:p w14:paraId="00000004" w14:textId="77777777" w:rsidR="00880AE2" w:rsidRDefault="00880AE2" w:rsidP="00574169"/>
    <w:p w14:paraId="00000005" w14:textId="71A7B207" w:rsidR="00880AE2" w:rsidRDefault="00351CD2" w:rsidP="00574169">
      <w:pPr>
        <w:jc w:val="center"/>
      </w:pPr>
      <w:r>
        <w:t>[</w:t>
      </w:r>
      <w:r w:rsidRPr="00351CD2">
        <w:rPr>
          <w:i/>
          <w:iCs/>
        </w:rPr>
        <w:t>Logo Here, Centered</w:t>
      </w:r>
      <w:r>
        <w:t>]</w:t>
      </w:r>
    </w:p>
    <w:p w14:paraId="00000006" w14:textId="77777777" w:rsidR="00880AE2" w:rsidRDefault="00880AE2" w:rsidP="00574169"/>
    <w:p w14:paraId="00000007" w14:textId="77777777" w:rsidR="00880AE2" w:rsidRDefault="00000000" w:rsidP="00574169">
      <w:r>
        <w:t>MEDIA ADVISORY</w:t>
      </w:r>
    </w:p>
    <w:p w14:paraId="00000008" w14:textId="77777777" w:rsidR="00880AE2" w:rsidRDefault="00000000" w:rsidP="00574169">
      <w:r>
        <w:t>Month Day, Year Date of Media Advisory Issue</w:t>
      </w:r>
    </w:p>
    <w:p w14:paraId="00000009" w14:textId="77777777" w:rsidR="00880AE2" w:rsidRDefault="00000000" w:rsidP="00574169">
      <w:r>
        <w:t>Media Contact: (Person assigned to take and respond to media inquiries. This section is often right or left-justified on the page.)</w:t>
      </w:r>
    </w:p>
    <w:p w14:paraId="0000000A" w14:textId="77777777" w:rsidR="00880AE2" w:rsidRDefault="00000000" w:rsidP="00574169">
      <w:r>
        <w:t>First &amp; Last Name</w:t>
      </w:r>
    </w:p>
    <w:p w14:paraId="0000000B" w14:textId="77777777" w:rsidR="00880AE2" w:rsidRDefault="00000000" w:rsidP="00574169">
      <w:r>
        <w:t>Title</w:t>
      </w:r>
    </w:p>
    <w:p w14:paraId="0000000C" w14:textId="77777777" w:rsidR="00880AE2" w:rsidRDefault="00000000" w:rsidP="00574169">
      <w:r>
        <w:t>Phone Number</w:t>
      </w:r>
    </w:p>
    <w:p w14:paraId="0000000D" w14:textId="77777777" w:rsidR="00880AE2" w:rsidRDefault="00000000" w:rsidP="00574169">
      <w:r>
        <w:t>Email Address</w:t>
      </w:r>
    </w:p>
    <w:p w14:paraId="0000000E" w14:textId="77777777" w:rsidR="00880AE2" w:rsidRDefault="00880AE2" w:rsidP="00574169"/>
    <w:p w14:paraId="0000000F" w14:textId="77777777" w:rsidR="00880AE2" w:rsidRDefault="00000000" w:rsidP="00574169">
      <w:pPr>
        <w:jc w:val="center"/>
      </w:pPr>
      <w:r>
        <w:rPr>
          <w:b/>
        </w:rPr>
        <w:t>HEADLINE HERE</w:t>
      </w:r>
      <w:r>
        <w:t xml:space="preserve"> – (Most Newsworthy Element)</w:t>
      </w:r>
    </w:p>
    <w:p w14:paraId="324B4589" w14:textId="77777777" w:rsidR="00351CD2" w:rsidRDefault="00351CD2" w:rsidP="00574169">
      <w:pPr>
        <w:jc w:val="center"/>
      </w:pPr>
    </w:p>
    <w:p w14:paraId="00000010" w14:textId="77777777" w:rsidR="00880AE2" w:rsidRDefault="00000000" w:rsidP="00574169">
      <w:r>
        <w:t>The opening paragraph should provide the basics of the who, what, where, when, why and how of the story, but still entice the media to learn more by attending the event or news conference. Mention any persons of interest, such as fair leaders and elected officials who are key to the event.</w:t>
      </w:r>
    </w:p>
    <w:p w14:paraId="00000011" w14:textId="77777777" w:rsidR="00880AE2" w:rsidRDefault="00880AE2" w:rsidP="00574169"/>
    <w:p w14:paraId="00000012" w14:textId="77777777" w:rsidR="00880AE2" w:rsidRDefault="00000000" w:rsidP="00574169">
      <w:r>
        <w:rPr>
          <w:b/>
        </w:rPr>
        <w:t>WHAT:</w:t>
      </w:r>
      <w:r>
        <w:t xml:space="preserve"> Describe the event.</w:t>
      </w:r>
    </w:p>
    <w:p w14:paraId="00000013" w14:textId="77777777" w:rsidR="00880AE2" w:rsidRDefault="00000000" w:rsidP="00574169">
      <w:r>
        <w:rPr>
          <w:b/>
        </w:rPr>
        <w:t>WHO:</w:t>
      </w:r>
      <w:r>
        <w:t xml:space="preserve"> A list of important people who will be speaking or answering questions from the media.</w:t>
      </w:r>
    </w:p>
    <w:p w14:paraId="00000014" w14:textId="77777777" w:rsidR="00880AE2" w:rsidRDefault="00000000" w:rsidP="00574169">
      <w:r>
        <w:rPr>
          <w:b/>
        </w:rPr>
        <w:t>WHEN:</w:t>
      </w:r>
      <w:r>
        <w:t xml:space="preserve"> Day of week, Month, Day, Year; Time</w:t>
      </w:r>
    </w:p>
    <w:p w14:paraId="00000015" w14:textId="77777777" w:rsidR="00880AE2" w:rsidRDefault="00000000" w:rsidP="00574169">
      <w:r>
        <w:rPr>
          <w:b/>
        </w:rPr>
        <w:t>WHERE:</w:t>
      </w:r>
      <w:r>
        <w:t xml:space="preserve"> Address and location of event OR instructions on how to join virtually</w:t>
      </w:r>
    </w:p>
    <w:p w14:paraId="00000016" w14:textId="77777777" w:rsidR="00880AE2" w:rsidRDefault="00880AE2" w:rsidP="00574169"/>
    <w:p w14:paraId="00000017" w14:textId="77777777" w:rsidR="00880AE2" w:rsidRDefault="00000000" w:rsidP="00574169">
      <w:pPr>
        <w:jc w:val="center"/>
      </w:pPr>
      <w:r>
        <w:rPr>
          <w:b/>
        </w:rPr>
        <w:t>-###-</w:t>
      </w:r>
    </w:p>
    <w:p w14:paraId="00000018" w14:textId="77777777" w:rsidR="00880AE2" w:rsidRDefault="00880AE2" w:rsidP="00574169"/>
    <w:p w14:paraId="00000019" w14:textId="6D55BD25" w:rsidR="00880AE2" w:rsidRDefault="00351CD2" w:rsidP="00574169">
      <w:r>
        <w:t>[</w:t>
      </w:r>
      <w:r w:rsidRPr="00351CD2">
        <w:rPr>
          <w:i/>
          <w:iCs/>
        </w:rPr>
        <w:t>Insert boilerplate language - this can be your mission statement, vision statement, about us, etc.]</w:t>
      </w:r>
    </w:p>
    <w:p w14:paraId="0000001A" w14:textId="77777777" w:rsidR="00880AE2" w:rsidRDefault="00880AE2" w:rsidP="00574169"/>
    <w:p w14:paraId="0000001B" w14:textId="77777777" w:rsidR="00880AE2" w:rsidRDefault="00880AE2" w:rsidP="00574169">
      <w:pPr>
        <w:jc w:val="center"/>
        <w:rPr>
          <w:b/>
        </w:rPr>
      </w:pPr>
    </w:p>
    <w:p w14:paraId="0000001C" w14:textId="77777777" w:rsidR="00880AE2" w:rsidRDefault="00000000" w:rsidP="00574169">
      <w:r>
        <w:t>(This bold and centered symbol indicates to the reader that they’ve reached the end of the media advisory.)</w:t>
      </w:r>
    </w:p>
    <w:p w14:paraId="0000001D" w14:textId="77777777" w:rsidR="00880AE2" w:rsidRDefault="00880AE2" w:rsidP="00574169">
      <w:pPr>
        <w:jc w:val="center"/>
      </w:pPr>
    </w:p>
    <w:p w14:paraId="0000001E" w14:textId="77777777" w:rsidR="00880AE2" w:rsidRDefault="00880AE2" w:rsidP="00574169">
      <w:pPr>
        <w:jc w:val="center"/>
      </w:pPr>
    </w:p>
    <w:p w14:paraId="0000001F" w14:textId="77777777" w:rsidR="00880AE2" w:rsidRDefault="00880AE2" w:rsidP="00574169">
      <w:pPr>
        <w:jc w:val="center"/>
      </w:pPr>
    </w:p>
    <w:p w14:paraId="00000020" w14:textId="77777777" w:rsidR="00880AE2" w:rsidRDefault="00880AE2" w:rsidP="00574169">
      <w:pPr>
        <w:jc w:val="center"/>
      </w:pPr>
    </w:p>
    <w:p w14:paraId="00000021" w14:textId="77777777" w:rsidR="00880AE2" w:rsidRDefault="00880AE2" w:rsidP="00574169">
      <w:pPr>
        <w:jc w:val="center"/>
      </w:pPr>
    </w:p>
    <w:p w14:paraId="00000022" w14:textId="77777777" w:rsidR="00880AE2" w:rsidRDefault="00880AE2" w:rsidP="00574169">
      <w:pPr>
        <w:jc w:val="center"/>
      </w:pPr>
    </w:p>
    <w:p w14:paraId="00000023" w14:textId="77777777" w:rsidR="00880AE2" w:rsidRDefault="00880AE2" w:rsidP="00574169">
      <w:pPr>
        <w:jc w:val="center"/>
      </w:pPr>
    </w:p>
    <w:p w14:paraId="00000024" w14:textId="77777777" w:rsidR="00880AE2" w:rsidRDefault="00880AE2" w:rsidP="00574169">
      <w:pPr>
        <w:jc w:val="center"/>
      </w:pPr>
    </w:p>
    <w:p w14:paraId="00000026" w14:textId="77777777" w:rsidR="00880AE2" w:rsidRDefault="00880AE2" w:rsidP="00574169"/>
    <w:p w14:paraId="0000002B" w14:textId="2F563A25" w:rsidR="00880AE2" w:rsidRPr="00351CD2" w:rsidRDefault="00000000" w:rsidP="00574169">
      <w:pPr>
        <w:jc w:val="center"/>
        <w:rPr>
          <w:b/>
        </w:rPr>
      </w:pPr>
      <w:r w:rsidRPr="00351CD2">
        <w:rPr>
          <w:b/>
        </w:rPr>
        <w:lastRenderedPageBreak/>
        <w:t>E</w:t>
      </w:r>
      <w:r w:rsidR="00351CD2">
        <w:rPr>
          <w:b/>
        </w:rPr>
        <w:t xml:space="preserve">XAMPLE </w:t>
      </w:r>
      <w:r w:rsidR="00351CD2" w:rsidRPr="00351CD2">
        <w:rPr>
          <w:b/>
        </w:rPr>
        <w:t>– F</w:t>
      </w:r>
      <w:r w:rsidRPr="00351CD2">
        <w:rPr>
          <w:b/>
        </w:rPr>
        <w:t xml:space="preserve">or </w:t>
      </w:r>
      <w:r w:rsidR="00351CD2" w:rsidRPr="00351CD2">
        <w:rPr>
          <w:b/>
        </w:rPr>
        <w:t>Tr</w:t>
      </w:r>
      <w:r w:rsidRPr="00351CD2">
        <w:rPr>
          <w:b/>
        </w:rPr>
        <w:t xml:space="preserve">aining </w:t>
      </w:r>
      <w:r w:rsidR="00351CD2" w:rsidRPr="00351CD2">
        <w:rPr>
          <w:b/>
        </w:rPr>
        <w:t>P</w:t>
      </w:r>
      <w:r w:rsidRPr="00351CD2">
        <w:rPr>
          <w:b/>
        </w:rPr>
        <w:t xml:space="preserve">urposes </w:t>
      </w:r>
      <w:r w:rsidR="00351CD2" w:rsidRPr="00351CD2">
        <w:rPr>
          <w:b/>
        </w:rPr>
        <w:t>O</w:t>
      </w:r>
      <w:r w:rsidRPr="00351CD2">
        <w:rPr>
          <w:b/>
        </w:rPr>
        <w:t>nly</w:t>
      </w:r>
    </w:p>
    <w:p w14:paraId="0000002C" w14:textId="77777777" w:rsidR="00880AE2" w:rsidRDefault="00880AE2" w:rsidP="00574169"/>
    <w:p w14:paraId="0000002D" w14:textId="77777777" w:rsidR="00880AE2" w:rsidRDefault="00000000" w:rsidP="00574169">
      <w:r>
        <w:t xml:space="preserve">Email Subject Line: Foot and Mouth Disease Confirmed at Fair </w:t>
      </w:r>
    </w:p>
    <w:p w14:paraId="0000002E" w14:textId="77777777" w:rsidR="00880AE2" w:rsidRDefault="00880AE2" w:rsidP="00574169"/>
    <w:p w14:paraId="1A0FFC2C" w14:textId="77777777" w:rsidR="00351CD2" w:rsidRDefault="00351CD2" w:rsidP="00574169">
      <w:pPr>
        <w:jc w:val="center"/>
      </w:pPr>
      <w:r>
        <w:t>[</w:t>
      </w:r>
      <w:r w:rsidRPr="00351CD2">
        <w:rPr>
          <w:i/>
          <w:iCs/>
        </w:rPr>
        <w:t>Logo Here, Centered</w:t>
      </w:r>
      <w:r>
        <w:t>]</w:t>
      </w:r>
    </w:p>
    <w:p w14:paraId="00000030" w14:textId="77777777" w:rsidR="00880AE2" w:rsidRDefault="00880AE2" w:rsidP="00574169"/>
    <w:p w14:paraId="00000031" w14:textId="77777777" w:rsidR="00880AE2" w:rsidRDefault="00000000" w:rsidP="00574169">
      <w:pPr>
        <w:jc w:val="center"/>
        <w:rPr>
          <w:b/>
        </w:rPr>
      </w:pPr>
      <w:r>
        <w:rPr>
          <w:b/>
        </w:rPr>
        <w:t>MEDIA ADVISORY</w:t>
      </w:r>
    </w:p>
    <w:p w14:paraId="00000032" w14:textId="77777777" w:rsidR="00880AE2" w:rsidRDefault="00000000" w:rsidP="00574169">
      <w:r>
        <w:br/>
        <w:t xml:space="preserve">July 11, </w:t>
      </w:r>
      <w:proofErr w:type="gramStart"/>
      <w:r>
        <w:t>2024</w:t>
      </w:r>
      <w:proofErr w:type="gramEnd"/>
      <w:r>
        <w:tab/>
      </w:r>
      <w:r>
        <w:br/>
        <w:t>Media Contact: Jane Smith</w:t>
      </w:r>
    </w:p>
    <w:p w14:paraId="00000033" w14:textId="77777777" w:rsidR="00880AE2" w:rsidRDefault="00000000" w:rsidP="00574169">
      <w:r>
        <w:t>Communications Manager</w:t>
      </w:r>
    </w:p>
    <w:p w14:paraId="00000034" w14:textId="77777777" w:rsidR="00880AE2" w:rsidRDefault="00000000" w:rsidP="00574169">
      <w:r>
        <w:t>515-555-5111</w:t>
      </w:r>
    </w:p>
    <w:p w14:paraId="00000035" w14:textId="77777777" w:rsidR="00880AE2" w:rsidRDefault="00000000" w:rsidP="00574169">
      <w:r>
        <w:t>jane@acmefair.org</w:t>
      </w:r>
    </w:p>
    <w:p w14:paraId="00000036" w14:textId="77777777" w:rsidR="00880AE2" w:rsidRDefault="00880AE2" w:rsidP="00574169"/>
    <w:p w14:paraId="00000037" w14:textId="77777777" w:rsidR="00880AE2" w:rsidRDefault="00880AE2" w:rsidP="00574169"/>
    <w:p w14:paraId="00000038" w14:textId="77777777" w:rsidR="00880AE2" w:rsidRDefault="00000000" w:rsidP="00574169">
      <w:pPr>
        <w:jc w:val="center"/>
        <w:rPr>
          <w:b/>
        </w:rPr>
      </w:pPr>
      <w:r>
        <w:rPr>
          <w:b/>
        </w:rPr>
        <w:t>Officials Address Confirmed Case of Foot-and-Mouth Disease at Acme Fair</w:t>
      </w:r>
    </w:p>
    <w:p w14:paraId="00000039" w14:textId="77777777" w:rsidR="00880AE2" w:rsidRDefault="00880AE2" w:rsidP="00574169">
      <w:pPr>
        <w:jc w:val="center"/>
      </w:pPr>
    </w:p>
    <w:p w14:paraId="0000003A" w14:textId="77777777" w:rsidR="00880AE2" w:rsidRDefault="00000000" w:rsidP="00574169">
      <w:r>
        <w:t xml:space="preserve">Federal disease officials from the United States Department of Agriculture have confirmed a case of highly contagious Foot-and-mouth (FMD) disease at the Acme Fair. This is the first case confirmed in the last century in the United States. FMD is a viral disease that could infect cattle, sheep, goats and pigs shown at the Fair and would have an imminent impact to local, state and U.S. livestock production and trade markets. </w:t>
      </w:r>
    </w:p>
    <w:p w14:paraId="0000003B" w14:textId="77777777" w:rsidR="00880AE2" w:rsidRDefault="00880AE2" w:rsidP="00574169"/>
    <w:p w14:paraId="0000003C" w14:textId="77777777" w:rsidR="00880AE2" w:rsidRDefault="00000000" w:rsidP="00574169">
      <w:r>
        <w:rPr>
          <w:b/>
        </w:rPr>
        <w:t>WHAT:</w:t>
      </w:r>
      <w:r>
        <w:t xml:space="preserve"> An FFA Advisor at the Acme Fair reported a steer who was not eating and was salivating to the local veterinarian. After evaluation, the local vet reported the suspicious symptoms to the state veterinarian from the Acme Department of Agriculture. After discussion and a risk evaluation, a Foreign Animal Disease diagnostician (FADD) was dispatched to collect samples and investigate further. A quarantine was placed at that time pending test results. Within 24 hours of testing, the steer has been confirmed to be positive for the highly contagious Food-and-mouth disease. State and Federal Agencies will be assembling the response team at this time to contain and eradicate the disease. </w:t>
      </w:r>
      <w:r>
        <w:br/>
      </w:r>
      <w:r>
        <w:rPr>
          <w:b/>
        </w:rPr>
        <w:t>WHO:</w:t>
      </w:r>
      <w:r>
        <w:t xml:space="preserve"> U.S. Secretary of Agriculture, State Secretary of Agriculture, Acme Fair leadership</w:t>
      </w:r>
      <w:r>
        <w:br/>
      </w:r>
      <w:r>
        <w:rPr>
          <w:b/>
        </w:rPr>
        <w:t xml:space="preserve">WHEN: </w:t>
      </w:r>
      <w:r>
        <w:t>Monday, July 13, 2024 at 1:00 p.m.</w:t>
      </w:r>
      <w:r>
        <w:br/>
      </w:r>
      <w:r>
        <w:rPr>
          <w:b/>
        </w:rPr>
        <w:t>WHERE:</w:t>
      </w:r>
      <w:r>
        <w:t xml:space="preserve"> 1000 Fair Street, Fair, State 55555 or visit at </w:t>
      </w:r>
      <w:hyperlink r:id="rId4">
        <w:r w:rsidR="00880AE2">
          <w:rPr>
            <w:color w:val="1155CC"/>
            <w:u w:val="single"/>
          </w:rPr>
          <w:t>www.acmefair.org</w:t>
        </w:r>
      </w:hyperlink>
      <w:r>
        <w:t xml:space="preserve">. </w:t>
      </w:r>
      <w:r>
        <w:br/>
      </w:r>
    </w:p>
    <w:p w14:paraId="0000003D" w14:textId="77777777" w:rsidR="00880AE2" w:rsidRDefault="00000000" w:rsidP="00574169">
      <w:pPr>
        <w:jc w:val="center"/>
      </w:pPr>
      <w:r>
        <w:rPr>
          <w:b/>
        </w:rPr>
        <w:t>-###-</w:t>
      </w:r>
    </w:p>
    <w:p w14:paraId="0000003E" w14:textId="77777777" w:rsidR="00880AE2" w:rsidRDefault="00880AE2" w:rsidP="00574169">
      <w:pPr>
        <w:rPr>
          <w:i/>
        </w:rPr>
      </w:pPr>
    </w:p>
    <w:p w14:paraId="00000041" w14:textId="1A017B7B" w:rsidR="00880AE2" w:rsidRPr="00351CD2" w:rsidRDefault="00000000" w:rsidP="00574169">
      <w:pPr>
        <w:rPr>
          <w:i/>
        </w:rPr>
      </w:pPr>
      <w:r>
        <w:rPr>
          <w:i/>
        </w:rPr>
        <w:t xml:space="preserve">Acme Fair is ranked as one of the top events in the country, the </w:t>
      </w:r>
      <w:r>
        <w:rPr>
          <w:b/>
          <w:i/>
        </w:rPr>
        <w:t xml:space="preserve">Fair </w:t>
      </w:r>
      <w:r>
        <w:rPr>
          <w:i/>
        </w:rPr>
        <w:t>is the largest event in the state of and one of the largest agricultural expositions in the country. Annually attracting a lot of people, the Acme Fair is a salute to the best in agriculture and achievement. For more information, visit</w:t>
      </w:r>
      <w:hyperlink r:id="rId5">
        <w:r w:rsidR="00880AE2">
          <w:rPr>
            <w:i/>
          </w:rPr>
          <w:t xml:space="preserve"> </w:t>
        </w:r>
      </w:hyperlink>
      <w:r>
        <w:rPr>
          <w:i/>
        </w:rPr>
        <w:t>www.acmefair.org.</w:t>
      </w:r>
    </w:p>
    <w:sectPr w:rsidR="00880AE2" w:rsidRPr="00351C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AE2"/>
    <w:rsid w:val="00351CD2"/>
    <w:rsid w:val="00387497"/>
    <w:rsid w:val="00574169"/>
    <w:rsid w:val="006825F0"/>
    <w:rsid w:val="0088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53F996"/>
  <w15:docId w15:val="{2C0B0100-E89F-BF4C-8B30-838CE441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owastatefair.org/" TargetMode="External"/><Relationship Id="rId4" Type="http://schemas.openxmlformats.org/officeDocument/2006/relationships/hyperlink" Target="http://www.acmef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Rebich</cp:lastModifiedBy>
  <cp:revision>4</cp:revision>
  <dcterms:created xsi:type="dcterms:W3CDTF">2025-08-28T15:00:00Z</dcterms:created>
  <dcterms:modified xsi:type="dcterms:W3CDTF">2025-08-28T17:06:00Z</dcterms:modified>
</cp:coreProperties>
</file>